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D8F45B" w14:textId="77777777" w:rsidR="009174D8" w:rsidRPr="009174D8" w:rsidRDefault="009174D8" w:rsidP="009174D8">
      <w:pPr>
        <w:jc w:val="center"/>
        <w:rPr>
          <w:b/>
          <w:color w:val="000000"/>
          <w:sz w:val="28"/>
          <w:szCs w:val="28"/>
          <w:u w:val="single"/>
        </w:rPr>
      </w:pPr>
      <w:proofErr w:type="spellStart"/>
      <w:r w:rsidRPr="009174D8">
        <w:rPr>
          <w:b/>
          <w:color w:val="000000"/>
          <w:sz w:val="28"/>
          <w:szCs w:val="28"/>
          <w:u w:val="single"/>
        </w:rPr>
        <w:t>Poluarea</w:t>
      </w:r>
      <w:proofErr w:type="spellEnd"/>
      <w:r w:rsidRPr="009174D8">
        <w:rPr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9174D8">
        <w:rPr>
          <w:b/>
          <w:color w:val="000000"/>
          <w:sz w:val="28"/>
          <w:szCs w:val="28"/>
          <w:u w:val="single"/>
        </w:rPr>
        <w:t>aşezărilor</w:t>
      </w:r>
      <w:proofErr w:type="spellEnd"/>
      <w:r w:rsidRPr="009174D8">
        <w:rPr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9174D8">
        <w:rPr>
          <w:b/>
          <w:color w:val="000000"/>
          <w:sz w:val="28"/>
          <w:szCs w:val="28"/>
          <w:u w:val="single"/>
        </w:rPr>
        <w:t>umane</w:t>
      </w:r>
      <w:proofErr w:type="spellEnd"/>
    </w:p>
    <w:p w14:paraId="352302B4" w14:textId="77777777" w:rsidR="009174D8" w:rsidRPr="00214B31" w:rsidRDefault="009174D8" w:rsidP="009174D8">
      <w:pPr>
        <w:jc w:val="center"/>
        <w:rPr>
          <w:b/>
          <w:color w:val="000000"/>
          <w:sz w:val="24"/>
          <w:szCs w:val="24"/>
        </w:rPr>
      </w:pPr>
    </w:p>
    <w:p w14:paraId="1B2B7D59" w14:textId="77777777" w:rsidR="009174D8" w:rsidRPr="00214B31" w:rsidRDefault="009174D8" w:rsidP="009174D8">
      <w:pPr>
        <w:jc w:val="both"/>
        <w:rPr>
          <w:b/>
          <w:color w:val="000000"/>
          <w:sz w:val="24"/>
          <w:szCs w:val="24"/>
        </w:rPr>
      </w:pPr>
      <w:proofErr w:type="spellStart"/>
      <w:r w:rsidRPr="00214B31">
        <w:rPr>
          <w:b/>
          <w:color w:val="000000"/>
          <w:sz w:val="24"/>
          <w:szCs w:val="24"/>
        </w:rPr>
        <w:t>Poluarea</w:t>
      </w:r>
      <w:proofErr w:type="spellEnd"/>
    </w:p>
    <w:p w14:paraId="6E747D85" w14:textId="77777777" w:rsidR="009174D8" w:rsidRPr="00BB5839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it-IT"/>
        </w:rPr>
      </w:pPr>
      <w:r w:rsidRPr="00BB5839">
        <w:rPr>
          <w:color w:val="000000"/>
          <w:sz w:val="24"/>
          <w:szCs w:val="24"/>
          <w:lang w:val="it-IT"/>
        </w:rPr>
        <w:t>constă în impurificarea mediului cu diferite substanţe (poluanţi) datorită activităţii umane.</w:t>
      </w:r>
    </w:p>
    <w:p w14:paraId="06004E62" w14:textId="6A32AA64" w:rsidR="009174D8" w:rsidRPr="00831E7E" w:rsidRDefault="009174D8" w:rsidP="009174D8">
      <w:pPr>
        <w:numPr>
          <w:ilvl w:val="0"/>
          <w:numId w:val="1"/>
        </w:numPr>
        <w:jc w:val="both"/>
        <w:rPr>
          <w:b/>
          <w:color w:val="000000"/>
          <w:sz w:val="24"/>
          <w:szCs w:val="24"/>
          <w:lang w:val="fr-FR"/>
        </w:rPr>
      </w:pPr>
      <w:proofErr w:type="spellStart"/>
      <w:proofErr w:type="gramStart"/>
      <w:r w:rsidRPr="00831E7E">
        <w:rPr>
          <w:b/>
          <w:color w:val="000000"/>
          <w:sz w:val="24"/>
          <w:szCs w:val="24"/>
          <w:lang w:val="fr-FR"/>
        </w:rPr>
        <w:t>acţionează</w:t>
      </w:r>
      <w:proofErr w:type="spellEnd"/>
      <w:proofErr w:type="gramEnd"/>
      <w:r w:rsidRPr="00831E7E">
        <w:rPr>
          <w:b/>
          <w:color w:val="000000"/>
          <w:sz w:val="24"/>
          <w:szCs w:val="24"/>
          <w:lang w:val="fr-FR"/>
        </w:rPr>
        <w:t xml:space="preserve"> la </w:t>
      </w:r>
      <w:proofErr w:type="spellStart"/>
      <w:r w:rsidRPr="00831E7E">
        <w:rPr>
          <w:b/>
          <w:color w:val="000000"/>
          <w:sz w:val="24"/>
          <w:szCs w:val="24"/>
          <w:lang w:val="fr-FR"/>
        </w:rPr>
        <w:t>nivel</w:t>
      </w:r>
      <w:proofErr w:type="spellEnd"/>
      <w:r w:rsidRPr="00831E7E">
        <w:rPr>
          <w:b/>
          <w:color w:val="000000"/>
          <w:sz w:val="24"/>
          <w:szCs w:val="24"/>
          <w:lang w:val="fr-FR"/>
        </w:rPr>
        <w:t xml:space="preserve"> de:</w:t>
      </w:r>
      <w:r w:rsidR="00C457CE">
        <w:rPr>
          <w:b/>
          <w:color w:val="000000"/>
          <w:sz w:val="24"/>
          <w:szCs w:val="24"/>
          <w:lang w:val="fr-FR"/>
        </w:rPr>
        <w:t xml:space="preserve"> </w:t>
      </w:r>
      <w:proofErr w:type="spellStart"/>
      <w:r w:rsidRPr="00831E7E">
        <w:rPr>
          <w:b/>
          <w:color w:val="000000"/>
          <w:sz w:val="24"/>
          <w:szCs w:val="24"/>
          <w:lang w:val="fr-FR"/>
        </w:rPr>
        <w:t>atmosferă</w:t>
      </w:r>
      <w:proofErr w:type="spellEnd"/>
      <w:r w:rsidRPr="00831E7E">
        <w:rPr>
          <w:b/>
          <w:color w:val="000000"/>
          <w:sz w:val="24"/>
          <w:szCs w:val="24"/>
          <w:lang w:val="fr-FR"/>
        </w:rPr>
        <w:t xml:space="preserve">, </w:t>
      </w:r>
      <w:proofErr w:type="spellStart"/>
      <w:r w:rsidRPr="00831E7E">
        <w:rPr>
          <w:b/>
          <w:color w:val="000000"/>
          <w:sz w:val="24"/>
          <w:szCs w:val="24"/>
          <w:lang w:val="fr-FR"/>
        </w:rPr>
        <w:t>apă</w:t>
      </w:r>
      <w:proofErr w:type="spellEnd"/>
      <w:r w:rsidRPr="00831E7E">
        <w:rPr>
          <w:b/>
          <w:color w:val="000000"/>
          <w:sz w:val="24"/>
          <w:szCs w:val="24"/>
          <w:lang w:val="fr-FR"/>
        </w:rPr>
        <w:t xml:space="preserve"> </w:t>
      </w:r>
      <w:proofErr w:type="spellStart"/>
      <w:r w:rsidRPr="00831E7E">
        <w:rPr>
          <w:b/>
          <w:color w:val="000000"/>
          <w:sz w:val="24"/>
          <w:szCs w:val="24"/>
          <w:lang w:val="fr-FR"/>
        </w:rPr>
        <w:t>şi</w:t>
      </w:r>
      <w:proofErr w:type="spellEnd"/>
      <w:r w:rsidRPr="00831E7E">
        <w:rPr>
          <w:b/>
          <w:color w:val="000000"/>
          <w:sz w:val="24"/>
          <w:szCs w:val="24"/>
          <w:lang w:val="fr-FR"/>
        </w:rPr>
        <w:t xml:space="preserve"> sol</w:t>
      </w:r>
    </w:p>
    <w:p w14:paraId="54CBAAD7" w14:textId="77777777" w:rsidR="009174D8" w:rsidRPr="00831E7E" w:rsidRDefault="009174D8" w:rsidP="009174D8">
      <w:pPr>
        <w:jc w:val="both"/>
        <w:rPr>
          <w:b/>
          <w:color w:val="000000"/>
          <w:sz w:val="24"/>
          <w:szCs w:val="24"/>
          <w:u w:val="single"/>
          <w:lang w:val="it-IT"/>
        </w:rPr>
      </w:pPr>
      <w:r w:rsidRPr="00831E7E">
        <w:rPr>
          <w:b/>
          <w:color w:val="000000"/>
          <w:sz w:val="24"/>
          <w:szCs w:val="24"/>
          <w:u w:val="single"/>
          <w:lang w:val="it-IT"/>
        </w:rPr>
        <w:t>Poluarea atmosferei:</w:t>
      </w:r>
    </w:p>
    <w:p w14:paraId="2465DE83" w14:textId="098176B1" w:rsidR="009174D8" w:rsidRPr="00831E7E" w:rsidRDefault="009174D8" w:rsidP="009174D8">
      <w:pPr>
        <w:jc w:val="both"/>
        <w:rPr>
          <w:color w:val="000000"/>
          <w:sz w:val="24"/>
          <w:szCs w:val="24"/>
          <w:lang w:val="it-IT"/>
        </w:rPr>
      </w:pPr>
      <w:r w:rsidRPr="00214B3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74298" wp14:editId="43BECB13">
                <wp:simplePos x="0" y="0"/>
                <wp:positionH relativeFrom="column">
                  <wp:posOffset>800100</wp:posOffset>
                </wp:positionH>
                <wp:positionV relativeFrom="paragraph">
                  <wp:posOffset>190500</wp:posOffset>
                </wp:positionV>
                <wp:extent cx="457200" cy="342900"/>
                <wp:effectExtent l="5080" t="13335" r="42545" b="53340"/>
                <wp:wrapThrough wrapText="bothSides">
                  <wp:wrapPolygon edited="0">
                    <wp:start x="90" y="0"/>
                    <wp:lineTo x="0" y="0"/>
                    <wp:lineTo x="0" y="0"/>
                    <wp:lineTo x="90" y="0"/>
                    <wp:lineTo x="90" y="0"/>
                    <wp:lineTo x="90" y="0"/>
                    <wp:lineTo x="90" y="0"/>
                    <wp:lineTo x="90" y="0"/>
                    <wp:lineTo x="90" y="0"/>
                  </wp:wrapPolygon>
                </wp:wrapThrough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B71B0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5pt" to="99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">
                <v:stroke endarrow="block"/>
                <w10:wrap type="through"/>
              </v:line>
            </w:pict>
          </mc:Fallback>
        </mc:AlternateContent>
      </w:r>
      <w:r w:rsidRPr="00214B3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12A1E1" wp14:editId="4ABCAD8D">
                <wp:simplePos x="0" y="0"/>
                <wp:positionH relativeFrom="column">
                  <wp:posOffset>800100</wp:posOffset>
                </wp:positionH>
                <wp:positionV relativeFrom="paragraph">
                  <wp:posOffset>76200</wp:posOffset>
                </wp:positionV>
                <wp:extent cx="342900" cy="114300"/>
                <wp:effectExtent l="5080" t="60960" r="33020" b="5715"/>
                <wp:wrapThrough wrapText="bothSides">
                  <wp:wrapPolygon edited="0">
                    <wp:start x="0" y="0"/>
                    <wp:lineTo x="0" y="0"/>
                    <wp:lineTo x="0" y="0"/>
                    <wp:lineTo x="0" y="0"/>
                    <wp:lineTo x="0" y="0"/>
                    <wp:lineTo x="40" y="0"/>
                    <wp:lineTo x="40" y="0"/>
                    <wp:lineTo x="0" y="0"/>
                    <wp:lineTo x="0" y="0"/>
                  </wp:wrapPolygon>
                </wp:wrapThrough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A5850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6pt" to="90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">
                <v:stroke endarrow="block"/>
                <w10:wrap type="through"/>
              </v:line>
            </w:pict>
          </mc:Fallback>
        </mc:AlternateContent>
      </w:r>
      <w:r w:rsidRPr="00831E7E">
        <w:rPr>
          <w:b/>
          <w:color w:val="000000"/>
          <w:sz w:val="24"/>
          <w:szCs w:val="24"/>
          <w:lang w:val="it-IT"/>
        </w:rPr>
        <w:tab/>
      </w:r>
      <w:r w:rsidRPr="00831E7E">
        <w:rPr>
          <w:b/>
          <w:color w:val="000000"/>
          <w:sz w:val="24"/>
          <w:szCs w:val="24"/>
          <w:lang w:val="it-IT"/>
        </w:rPr>
        <w:tab/>
        <w:t xml:space="preserve">        </w:t>
      </w:r>
      <w:r w:rsidRPr="00831E7E">
        <w:rPr>
          <w:color w:val="000000"/>
          <w:sz w:val="24"/>
          <w:szCs w:val="24"/>
          <w:u w:val="single"/>
          <w:lang w:val="it-IT"/>
        </w:rPr>
        <w:t>Gazoşi</w:t>
      </w:r>
      <w:r w:rsidRPr="00831E7E">
        <w:rPr>
          <w:color w:val="000000"/>
          <w:sz w:val="24"/>
          <w:szCs w:val="24"/>
          <w:lang w:val="it-IT"/>
        </w:rPr>
        <w:t>: - CO</w:t>
      </w:r>
      <w:r w:rsidRPr="00831E7E">
        <w:rPr>
          <w:color w:val="000000"/>
          <w:sz w:val="24"/>
          <w:szCs w:val="24"/>
          <w:vertAlign w:val="subscript"/>
          <w:lang w:val="it-IT"/>
        </w:rPr>
        <w:t>2</w:t>
      </w:r>
      <w:r w:rsidRPr="00831E7E">
        <w:rPr>
          <w:color w:val="000000"/>
          <w:sz w:val="24"/>
          <w:szCs w:val="24"/>
          <w:lang w:val="it-IT"/>
        </w:rPr>
        <w:t>, C0</w:t>
      </w:r>
    </w:p>
    <w:p w14:paraId="73160A59" w14:textId="77777777" w:rsidR="009174D8" w:rsidRPr="00BB5839" w:rsidRDefault="009174D8" w:rsidP="009174D8">
      <w:pPr>
        <w:jc w:val="both"/>
        <w:rPr>
          <w:color w:val="000000"/>
          <w:sz w:val="24"/>
          <w:szCs w:val="24"/>
          <w:lang w:val="it-IT"/>
        </w:rPr>
      </w:pPr>
      <w:r w:rsidRPr="00BB5839">
        <w:rPr>
          <w:color w:val="000000"/>
          <w:sz w:val="24"/>
          <w:szCs w:val="24"/>
          <w:lang w:val="it-IT"/>
        </w:rPr>
        <w:t>- Poluanţi</w:t>
      </w:r>
      <w:r w:rsidRPr="00BB5839">
        <w:rPr>
          <w:color w:val="000000"/>
          <w:sz w:val="24"/>
          <w:szCs w:val="24"/>
          <w:vertAlign w:val="subscript"/>
          <w:lang w:val="it-IT"/>
        </w:rPr>
        <w:tab/>
      </w:r>
      <w:r w:rsidRPr="00BB5839">
        <w:rPr>
          <w:color w:val="000000"/>
          <w:sz w:val="24"/>
          <w:szCs w:val="24"/>
          <w:vertAlign w:val="subscript"/>
          <w:lang w:val="it-IT"/>
        </w:rPr>
        <w:tab/>
        <w:t xml:space="preserve">             - </w:t>
      </w:r>
      <w:r w:rsidRPr="00BB5839">
        <w:rPr>
          <w:color w:val="000000"/>
          <w:sz w:val="24"/>
          <w:szCs w:val="24"/>
          <w:lang w:val="it-IT"/>
        </w:rPr>
        <w:t xml:space="preserve"> compuşi ai N</w:t>
      </w:r>
      <w:r w:rsidRPr="00BB5839">
        <w:rPr>
          <w:color w:val="000000"/>
          <w:sz w:val="24"/>
          <w:szCs w:val="24"/>
          <w:vertAlign w:val="subscript"/>
          <w:lang w:val="it-IT"/>
        </w:rPr>
        <w:t>2</w:t>
      </w:r>
    </w:p>
    <w:p w14:paraId="2F97F277" w14:textId="77777777" w:rsidR="009174D8" w:rsidRPr="00831E7E" w:rsidRDefault="009174D8" w:rsidP="009174D8">
      <w:pPr>
        <w:jc w:val="both"/>
        <w:rPr>
          <w:color w:val="000000"/>
          <w:sz w:val="24"/>
          <w:szCs w:val="24"/>
          <w:lang w:val="fr-FR"/>
        </w:rPr>
      </w:pPr>
      <w:r w:rsidRPr="00BB5839">
        <w:rPr>
          <w:color w:val="000000"/>
          <w:sz w:val="24"/>
          <w:szCs w:val="24"/>
          <w:lang w:val="it-IT"/>
        </w:rPr>
        <w:tab/>
      </w:r>
      <w:r w:rsidRPr="00BB5839">
        <w:rPr>
          <w:color w:val="000000"/>
          <w:sz w:val="24"/>
          <w:szCs w:val="24"/>
          <w:lang w:val="it-IT"/>
        </w:rPr>
        <w:tab/>
        <w:t xml:space="preserve">                    </w:t>
      </w:r>
      <w:r w:rsidRPr="00831E7E">
        <w:rPr>
          <w:color w:val="000000"/>
          <w:sz w:val="24"/>
          <w:szCs w:val="24"/>
          <w:lang w:val="fr-FR"/>
        </w:rPr>
        <w:t xml:space="preserve">- </w:t>
      </w:r>
      <w:proofErr w:type="spellStart"/>
      <w:r w:rsidRPr="00831E7E">
        <w:rPr>
          <w:color w:val="000000"/>
          <w:sz w:val="24"/>
          <w:szCs w:val="24"/>
          <w:lang w:val="fr-FR"/>
        </w:rPr>
        <w:t>gazele</w:t>
      </w:r>
      <w:proofErr w:type="spellEnd"/>
      <w:r w:rsidRPr="00831E7E">
        <w:rPr>
          <w:color w:val="000000"/>
          <w:sz w:val="24"/>
          <w:szCs w:val="24"/>
          <w:lang w:val="fr-FR"/>
        </w:rPr>
        <w:t xml:space="preserve"> de eşapament</w:t>
      </w:r>
      <w:r w:rsidRPr="00831E7E">
        <w:rPr>
          <w:color w:val="000000"/>
          <w:sz w:val="24"/>
          <w:szCs w:val="24"/>
          <w:lang w:val="fr-FR"/>
        </w:rPr>
        <w:tab/>
      </w:r>
    </w:p>
    <w:p w14:paraId="733D9C10" w14:textId="77777777" w:rsidR="009174D8" w:rsidRPr="00BB5839" w:rsidRDefault="009174D8" w:rsidP="009174D8">
      <w:pPr>
        <w:ind w:left="2040"/>
        <w:jc w:val="both"/>
        <w:rPr>
          <w:color w:val="000000"/>
          <w:sz w:val="24"/>
          <w:szCs w:val="24"/>
          <w:lang w:val="fr-FR"/>
        </w:rPr>
      </w:pPr>
      <w:proofErr w:type="spellStart"/>
      <w:proofErr w:type="gramStart"/>
      <w:r w:rsidRPr="00BB5839">
        <w:rPr>
          <w:color w:val="000000"/>
          <w:sz w:val="24"/>
          <w:szCs w:val="24"/>
          <w:u w:val="single"/>
          <w:lang w:val="fr-FR"/>
        </w:rPr>
        <w:t>Solizi</w:t>
      </w:r>
      <w:proofErr w:type="spellEnd"/>
      <w:r w:rsidRPr="00BB5839">
        <w:rPr>
          <w:color w:val="000000"/>
          <w:sz w:val="24"/>
          <w:szCs w:val="24"/>
          <w:u w:val="single"/>
          <w:lang w:val="fr-FR"/>
        </w:rPr>
        <w:t>:</w:t>
      </w:r>
      <w:proofErr w:type="gramEnd"/>
      <w:r w:rsidRPr="00BB5839">
        <w:rPr>
          <w:color w:val="000000"/>
          <w:sz w:val="24"/>
          <w:szCs w:val="24"/>
          <w:lang w:val="fr-FR"/>
        </w:rPr>
        <w:t xml:space="preserve"> - </w:t>
      </w:r>
      <w:proofErr w:type="spellStart"/>
      <w:r w:rsidRPr="00BB5839">
        <w:rPr>
          <w:color w:val="000000"/>
          <w:sz w:val="24"/>
          <w:szCs w:val="24"/>
          <w:lang w:val="fr-FR"/>
        </w:rPr>
        <w:t>praful</w:t>
      </w:r>
      <w:proofErr w:type="spellEnd"/>
      <w:r w:rsidRPr="00BB5839">
        <w:rPr>
          <w:color w:val="000000"/>
          <w:sz w:val="24"/>
          <w:szCs w:val="24"/>
          <w:lang w:val="fr-FR"/>
        </w:rPr>
        <w:t xml:space="preserve"> de </w:t>
      </w:r>
      <w:proofErr w:type="spellStart"/>
      <w:r w:rsidRPr="00BB5839">
        <w:rPr>
          <w:color w:val="000000"/>
          <w:sz w:val="24"/>
          <w:szCs w:val="24"/>
          <w:lang w:val="fr-FR"/>
        </w:rPr>
        <w:t>cărbune</w:t>
      </w:r>
      <w:proofErr w:type="spellEnd"/>
      <w:r w:rsidRPr="00BB5839">
        <w:rPr>
          <w:color w:val="000000"/>
          <w:sz w:val="24"/>
          <w:szCs w:val="24"/>
          <w:lang w:val="fr-FR"/>
        </w:rPr>
        <w:t xml:space="preserve">, ciment, </w:t>
      </w:r>
      <w:proofErr w:type="spellStart"/>
      <w:r w:rsidRPr="00BB5839">
        <w:rPr>
          <w:color w:val="000000"/>
          <w:sz w:val="24"/>
          <w:szCs w:val="24"/>
          <w:lang w:val="fr-FR"/>
        </w:rPr>
        <w:t>vapori</w:t>
      </w:r>
      <w:proofErr w:type="spellEnd"/>
      <w:r w:rsidRPr="00BB5839">
        <w:rPr>
          <w:color w:val="000000"/>
          <w:sz w:val="24"/>
          <w:szCs w:val="24"/>
          <w:lang w:val="fr-FR"/>
        </w:rPr>
        <w:t xml:space="preserve"> de </w:t>
      </w:r>
      <w:proofErr w:type="spellStart"/>
      <w:r w:rsidRPr="00BB5839">
        <w:rPr>
          <w:color w:val="000000"/>
          <w:sz w:val="24"/>
          <w:szCs w:val="24"/>
          <w:lang w:val="fr-FR"/>
        </w:rPr>
        <w:t>apă</w:t>
      </w:r>
      <w:proofErr w:type="spellEnd"/>
      <w:r w:rsidRPr="00BB5839">
        <w:rPr>
          <w:color w:val="000000"/>
          <w:sz w:val="24"/>
          <w:szCs w:val="24"/>
          <w:lang w:val="fr-FR"/>
        </w:rPr>
        <w:t xml:space="preserve">, particule radioactive </w:t>
      </w:r>
      <w:proofErr w:type="spellStart"/>
      <w:r w:rsidRPr="00BB5839">
        <w:rPr>
          <w:color w:val="000000"/>
          <w:sz w:val="24"/>
          <w:szCs w:val="24"/>
          <w:lang w:val="fr-FR"/>
        </w:rPr>
        <w:t>şi</w:t>
      </w:r>
      <w:proofErr w:type="spellEnd"/>
      <w:r w:rsidRPr="00BB5839">
        <w:rPr>
          <w:color w:val="000000"/>
          <w:sz w:val="24"/>
          <w:szCs w:val="24"/>
          <w:lang w:val="fr-FR"/>
        </w:rPr>
        <w:t xml:space="preserve">                           microorganisme</w:t>
      </w:r>
    </w:p>
    <w:p w14:paraId="1D99140A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ploi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acide</w:t>
      </w:r>
      <w:proofErr w:type="spellEnd"/>
    </w:p>
    <w:p w14:paraId="14A291C9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formarea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smogului</w:t>
      </w:r>
      <w:proofErr w:type="spellEnd"/>
    </w:p>
    <w:p w14:paraId="3BBF90CE" w14:textId="77777777" w:rsidR="009174D8" w:rsidRPr="00214B31" w:rsidRDefault="009174D8" w:rsidP="009174D8">
      <w:pPr>
        <w:jc w:val="both"/>
        <w:rPr>
          <w:b/>
          <w:i/>
          <w:color w:val="000000"/>
          <w:sz w:val="24"/>
          <w:szCs w:val="24"/>
        </w:rPr>
      </w:pPr>
      <w:proofErr w:type="spellStart"/>
      <w:r w:rsidRPr="00214B31">
        <w:rPr>
          <w:b/>
          <w:i/>
          <w:color w:val="000000"/>
          <w:sz w:val="24"/>
          <w:szCs w:val="24"/>
        </w:rPr>
        <w:t>Măsuri</w:t>
      </w:r>
      <w:proofErr w:type="spellEnd"/>
      <w:r w:rsidRPr="00214B31">
        <w:rPr>
          <w:b/>
          <w:i/>
          <w:color w:val="000000"/>
          <w:sz w:val="24"/>
          <w:szCs w:val="24"/>
        </w:rPr>
        <w:t xml:space="preserve"> de </w:t>
      </w:r>
      <w:proofErr w:type="spellStart"/>
      <w:r w:rsidRPr="00214B31">
        <w:rPr>
          <w:b/>
          <w:i/>
          <w:color w:val="000000"/>
          <w:sz w:val="24"/>
          <w:szCs w:val="24"/>
        </w:rPr>
        <w:t>prevenire</w:t>
      </w:r>
      <w:proofErr w:type="spellEnd"/>
      <w:r w:rsidRPr="00214B31">
        <w:rPr>
          <w:b/>
          <w:i/>
          <w:color w:val="000000"/>
          <w:sz w:val="24"/>
          <w:szCs w:val="24"/>
        </w:rPr>
        <w:t>:</w:t>
      </w:r>
    </w:p>
    <w:p w14:paraId="3F22FEEF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diminuarea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emisiilor</w:t>
      </w:r>
      <w:proofErr w:type="spellEnd"/>
      <w:r w:rsidRPr="00214B31">
        <w:rPr>
          <w:color w:val="000000"/>
          <w:sz w:val="24"/>
          <w:szCs w:val="24"/>
        </w:rPr>
        <w:t xml:space="preserve"> de gaze </w:t>
      </w:r>
      <w:proofErr w:type="spellStart"/>
      <w:r w:rsidRPr="00214B31">
        <w:rPr>
          <w:color w:val="000000"/>
          <w:sz w:val="24"/>
          <w:szCs w:val="24"/>
        </w:rPr>
        <w:t>şi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pulberi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în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aer</w:t>
      </w:r>
      <w:proofErr w:type="spellEnd"/>
      <w:r w:rsidRPr="00214B31">
        <w:rPr>
          <w:color w:val="000000"/>
          <w:sz w:val="24"/>
          <w:szCs w:val="24"/>
        </w:rPr>
        <w:t xml:space="preserve"> cu </w:t>
      </w:r>
      <w:proofErr w:type="spellStart"/>
      <w:r w:rsidRPr="00214B31">
        <w:rPr>
          <w:color w:val="000000"/>
          <w:sz w:val="24"/>
          <w:szCs w:val="24"/>
        </w:rPr>
        <w:t>ajutorul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214B31">
        <w:rPr>
          <w:b/>
          <w:color w:val="000000"/>
          <w:sz w:val="24"/>
          <w:szCs w:val="24"/>
          <w:u w:val="single"/>
        </w:rPr>
        <w:t>filtrelor</w:t>
      </w:r>
      <w:proofErr w:type="spellEnd"/>
      <w:r w:rsidRPr="00214B31">
        <w:rPr>
          <w:b/>
          <w:color w:val="000000"/>
          <w:sz w:val="24"/>
          <w:szCs w:val="24"/>
          <w:u w:val="single"/>
        </w:rPr>
        <w:t xml:space="preserve"> </w:t>
      </w:r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şi</w:t>
      </w:r>
      <w:proofErr w:type="spellEnd"/>
      <w:proofErr w:type="gramEnd"/>
      <w:r w:rsidRPr="00214B31">
        <w:rPr>
          <w:color w:val="000000"/>
          <w:sz w:val="24"/>
          <w:szCs w:val="24"/>
        </w:rPr>
        <w:t xml:space="preserve"> a </w:t>
      </w:r>
      <w:proofErr w:type="spellStart"/>
      <w:r w:rsidRPr="00214B31">
        <w:rPr>
          <w:color w:val="000000"/>
          <w:sz w:val="24"/>
          <w:szCs w:val="24"/>
        </w:rPr>
        <w:t>unor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tehnologii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moderne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aplicate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în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industrie</w:t>
      </w:r>
      <w:proofErr w:type="spellEnd"/>
    </w:p>
    <w:p w14:paraId="3C9AF755" w14:textId="77777777" w:rsidR="009174D8" w:rsidRPr="00831E7E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fr-FR"/>
        </w:rPr>
      </w:pPr>
      <w:proofErr w:type="spellStart"/>
      <w:proofErr w:type="gramStart"/>
      <w:r w:rsidRPr="00831E7E">
        <w:rPr>
          <w:color w:val="000000"/>
          <w:sz w:val="24"/>
          <w:szCs w:val="24"/>
          <w:lang w:val="fr-FR"/>
        </w:rPr>
        <w:t>construirea</w:t>
      </w:r>
      <w:proofErr w:type="spellEnd"/>
      <w:proofErr w:type="gramEnd"/>
      <w:r w:rsidRPr="00831E7E">
        <w:rPr>
          <w:color w:val="000000"/>
          <w:sz w:val="24"/>
          <w:szCs w:val="24"/>
          <w:lang w:val="fr-FR"/>
        </w:rPr>
        <w:t xml:space="preserve"> de </w:t>
      </w:r>
      <w:proofErr w:type="spellStart"/>
      <w:r w:rsidRPr="00831E7E">
        <w:rPr>
          <w:color w:val="000000"/>
          <w:sz w:val="24"/>
          <w:szCs w:val="24"/>
          <w:lang w:val="fr-FR"/>
        </w:rPr>
        <w:t>vehicule</w:t>
      </w:r>
      <w:proofErr w:type="spellEnd"/>
      <w:r w:rsidRPr="00831E7E">
        <w:rPr>
          <w:color w:val="000000"/>
          <w:sz w:val="24"/>
          <w:szCs w:val="24"/>
          <w:lang w:val="fr-FR"/>
        </w:rPr>
        <w:t xml:space="preserve"> mai </w:t>
      </w:r>
      <w:proofErr w:type="spellStart"/>
      <w:r w:rsidRPr="00831E7E">
        <w:rPr>
          <w:color w:val="000000"/>
          <w:sz w:val="24"/>
          <w:szCs w:val="24"/>
          <w:lang w:val="fr-FR"/>
        </w:rPr>
        <w:t>puţin</w:t>
      </w:r>
      <w:proofErr w:type="spellEnd"/>
      <w:r w:rsidRPr="00831E7E">
        <w:rPr>
          <w:color w:val="000000"/>
          <w:sz w:val="24"/>
          <w:szCs w:val="24"/>
          <w:lang w:val="fr-FR"/>
        </w:rPr>
        <w:t xml:space="preserve"> </w:t>
      </w:r>
      <w:proofErr w:type="spellStart"/>
      <w:r w:rsidRPr="00831E7E">
        <w:rPr>
          <w:color w:val="000000"/>
          <w:sz w:val="24"/>
          <w:szCs w:val="24"/>
          <w:lang w:val="fr-FR"/>
        </w:rPr>
        <w:t>poluante</w:t>
      </w:r>
      <w:proofErr w:type="spellEnd"/>
    </w:p>
    <w:p w14:paraId="200F4FEC" w14:textId="77777777" w:rsidR="009174D8" w:rsidRPr="002C6BE7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it-IT"/>
        </w:rPr>
      </w:pPr>
      <w:r w:rsidRPr="002C6BE7">
        <w:rPr>
          <w:color w:val="000000"/>
          <w:sz w:val="24"/>
          <w:szCs w:val="24"/>
          <w:lang w:val="it-IT"/>
        </w:rPr>
        <w:t xml:space="preserve">amplasarea în locuri speciale a rampelor de gunoi </w:t>
      </w:r>
    </w:p>
    <w:p w14:paraId="0679D4A0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plantarea</w:t>
      </w:r>
      <w:proofErr w:type="spellEnd"/>
      <w:r w:rsidRPr="00214B31">
        <w:rPr>
          <w:color w:val="000000"/>
          <w:sz w:val="24"/>
          <w:szCs w:val="24"/>
        </w:rPr>
        <w:t xml:space="preserve"> de </w:t>
      </w:r>
      <w:proofErr w:type="spellStart"/>
      <w:r w:rsidRPr="00214B31">
        <w:rPr>
          <w:color w:val="000000"/>
          <w:sz w:val="24"/>
          <w:szCs w:val="24"/>
        </w:rPr>
        <w:t>arbori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şi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arbuşti</w:t>
      </w:r>
      <w:proofErr w:type="spellEnd"/>
    </w:p>
    <w:p w14:paraId="0ADEA0F8" w14:textId="77777777" w:rsidR="009174D8" w:rsidRPr="00831E7E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u w:val="single"/>
          <w:lang w:val="it-IT"/>
        </w:rPr>
      </w:pPr>
      <w:r w:rsidRPr="00831E7E">
        <w:rPr>
          <w:color w:val="000000"/>
          <w:sz w:val="24"/>
          <w:szCs w:val="24"/>
          <w:lang w:val="it-IT"/>
        </w:rPr>
        <w:t>supraînălţarea coşurilor la unităţile care generează mari cantităţi de fum şi gaze</w:t>
      </w:r>
    </w:p>
    <w:p w14:paraId="19D20F55" w14:textId="77777777" w:rsidR="009174D8" w:rsidRPr="00214B31" w:rsidRDefault="009174D8" w:rsidP="009174D8">
      <w:pPr>
        <w:jc w:val="both"/>
        <w:rPr>
          <w:color w:val="000000"/>
          <w:sz w:val="24"/>
          <w:szCs w:val="24"/>
        </w:rPr>
      </w:pPr>
      <w:proofErr w:type="spellStart"/>
      <w:r w:rsidRPr="00214B31">
        <w:rPr>
          <w:b/>
          <w:color w:val="000000"/>
          <w:sz w:val="24"/>
          <w:szCs w:val="24"/>
          <w:u w:val="single"/>
        </w:rPr>
        <w:t>Poluarea</w:t>
      </w:r>
      <w:proofErr w:type="spellEnd"/>
      <w:r w:rsidRPr="00214B31">
        <w:rPr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214B31">
        <w:rPr>
          <w:b/>
          <w:color w:val="000000"/>
          <w:sz w:val="24"/>
          <w:szCs w:val="24"/>
          <w:u w:val="single"/>
        </w:rPr>
        <w:t>apei</w:t>
      </w:r>
      <w:proofErr w:type="spellEnd"/>
      <w:r w:rsidRPr="00214B31">
        <w:rPr>
          <w:color w:val="000000"/>
          <w:sz w:val="24"/>
          <w:szCs w:val="24"/>
        </w:rPr>
        <w:tab/>
      </w:r>
    </w:p>
    <w:p w14:paraId="2AA2DD10" w14:textId="77777777" w:rsidR="009174D8" w:rsidRPr="00214B31" w:rsidRDefault="009174D8" w:rsidP="009174D8">
      <w:pPr>
        <w:jc w:val="both"/>
        <w:rPr>
          <w:b/>
          <w:i/>
          <w:color w:val="000000"/>
          <w:sz w:val="24"/>
          <w:szCs w:val="24"/>
        </w:rPr>
      </w:pPr>
      <w:proofErr w:type="spellStart"/>
      <w:r w:rsidRPr="00214B31">
        <w:rPr>
          <w:b/>
          <w:i/>
          <w:color w:val="000000"/>
          <w:sz w:val="24"/>
          <w:szCs w:val="24"/>
        </w:rPr>
        <w:t>Cauze</w:t>
      </w:r>
      <w:proofErr w:type="spellEnd"/>
      <w:r w:rsidRPr="00214B31">
        <w:rPr>
          <w:b/>
          <w:i/>
          <w:color w:val="000000"/>
          <w:sz w:val="24"/>
          <w:szCs w:val="24"/>
        </w:rPr>
        <w:t>:</w:t>
      </w:r>
    </w:p>
    <w:p w14:paraId="45077698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apelor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reziduale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industriale</w:t>
      </w:r>
      <w:proofErr w:type="spellEnd"/>
    </w:p>
    <w:p w14:paraId="4A5D7F82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apelor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menajere</w:t>
      </w:r>
      <w:proofErr w:type="spellEnd"/>
    </w:p>
    <w:p w14:paraId="7FF17357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diferitelor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substanţe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folosite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în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agricultură</w:t>
      </w:r>
      <w:proofErr w:type="spellEnd"/>
    </w:p>
    <w:p w14:paraId="6CE2DDFE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dezvoltarea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fitoplanctonului</w:t>
      </w:r>
      <w:proofErr w:type="spellEnd"/>
    </w:p>
    <w:p w14:paraId="566B502F" w14:textId="77777777" w:rsidR="009174D8" w:rsidRPr="00214B31" w:rsidRDefault="009174D8" w:rsidP="009174D8">
      <w:pPr>
        <w:jc w:val="both"/>
        <w:rPr>
          <w:b/>
          <w:i/>
          <w:color w:val="000000"/>
          <w:sz w:val="24"/>
          <w:szCs w:val="24"/>
        </w:rPr>
      </w:pPr>
      <w:proofErr w:type="spellStart"/>
      <w:r w:rsidRPr="00214B31">
        <w:rPr>
          <w:b/>
          <w:i/>
          <w:color w:val="000000"/>
          <w:sz w:val="24"/>
          <w:szCs w:val="24"/>
        </w:rPr>
        <w:t>Măsuri</w:t>
      </w:r>
      <w:proofErr w:type="spellEnd"/>
      <w:r w:rsidRPr="00214B31">
        <w:rPr>
          <w:b/>
          <w:i/>
          <w:color w:val="000000"/>
          <w:sz w:val="24"/>
          <w:szCs w:val="24"/>
        </w:rPr>
        <w:t xml:space="preserve"> de </w:t>
      </w:r>
      <w:proofErr w:type="spellStart"/>
      <w:r w:rsidRPr="00214B31">
        <w:rPr>
          <w:b/>
          <w:i/>
          <w:color w:val="000000"/>
          <w:sz w:val="24"/>
          <w:szCs w:val="24"/>
        </w:rPr>
        <w:t>prevenire</w:t>
      </w:r>
      <w:proofErr w:type="spellEnd"/>
      <w:r w:rsidRPr="00214B31">
        <w:rPr>
          <w:b/>
          <w:i/>
          <w:color w:val="000000"/>
          <w:sz w:val="24"/>
          <w:szCs w:val="24"/>
        </w:rPr>
        <w:t>:</w:t>
      </w:r>
    </w:p>
    <w:p w14:paraId="6DEFFF1A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construirea</w:t>
      </w:r>
      <w:proofErr w:type="spellEnd"/>
      <w:r w:rsidRPr="00214B31">
        <w:rPr>
          <w:color w:val="000000"/>
          <w:sz w:val="24"/>
          <w:szCs w:val="24"/>
        </w:rPr>
        <w:t xml:space="preserve"> de </w:t>
      </w:r>
      <w:proofErr w:type="spellStart"/>
      <w:r w:rsidRPr="00214B31">
        <w:rPr>
          <w:color w:val="000000"/>
          <w:sz w:val="24"/>
          <w:szCs w:val="24"/>
        </w:rPr>
        <w:t>baraje</w:t>
      </w:r>
      <w:proofErr w:type="spellEnd"/>
    </w:p>
    <w:p w14:paraId="2B1A7518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epurarea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apelor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reziduale</w:t>
      </w:r>
      <w:proofErr w:type="spellEnd"/>
    </w:p>
    <w:p w14:paraId="310ADBE2" w14:textId="77777777" w:rsidR="009174D8" w:rsidRPr="00831E7E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it-IT"/>
        </w:rPr>
      </w:pPr>
      <w:r w:rsidRPr="00831E7E">
        <w:rPr>
          <w:color w:val="000000"/>
          <w:sz w:val="24"/>
          <w:szCs w:val="24"/>
          <w:lang w:val="it-IT"/>
        </w:rPr>
        <w:t>tratarea mecanică, chimică şi biologică a apelor uzate</w:t>
      </w:r>
    </w:p>
    <w:p w14:paraId="08A22F7E" w14:textId="77777777" w:rsidR="009174D8" w:rsidRPr="00214B31" w:rsidRDefault="009174D8" w:rsidP="009174D8">
      <w:pPr>
        <w:jc w:val="both"/>
        <w:rPr>
          <w:b/>
          <w:color w:val="000000"/>
          <w:sz w:val="24"/>
          <w:szCs w:val="24"/>
          <w:u w:val="single"/>
        </w:rPr>
      </w:pPr>
      <w:proofErr w:type="spellStart"/>
      <w:r w:rsidRPr="00214B31">
        <w:rPr>
          <w:b/>
          <w:color w:val="000000"/>
          <w:sz w:val="24"/>
          <w:szCs w:val="24"/>
          <w:u w:val="single"/>
        </w:rPr>
        <w:t>Poluarea</w:t>
      </w:r>
      <w:proofErr w:type="spellEnd"/>
      <w:r w:rsidRPr="00214B31">
        <w:rPr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214B31">
        <w:rPr>
          <w:b/>
          <w:color w:val="000000"/>
          <w:sz w:val="24"/>
          <w:szCs w:val="24"/>
          <w:u w:val="single"/>
        </w:rPr>
        <w:t>solului</w:t>
      </w:r>
      <w:proofErr w:type="spellEnd"/>
      <w:r w:rsidRPr="00214B31">
        <w:rPr>
          <w:b/>
          <w:color w:val="000000"/>
          <w:sz w:val="24"/>
          <w:szCs w:val="24"/>
          <w:u w:val="single"/>
        </w:rPr>
        <w:t>:</w:t>
      </w:r>
    </w:p>
    <w:p w14:paraId="5104A5B3" w14:textId="77777777" w:rsidR="009174D8" w:rsidRPr="00214B31" w:rsidRDefault="009174D8" w:rsidP="009174D8">
      <w:pPr>
        <w:jc w:val="both"/>
        <w:rPr>
          <w:b/>
          <w:i/>
          <w:color w:val="000000"/>
          <w:sz w:val="24"/>
          <w:szCs w:val="24"/>
        </w:rPr>
      </w:pPr>
      <w:proofErr w:type="spellStart"/>
      <w:r w:rsidRPr="00214B31">
        <w:rPr>
          <w:b/>
          <w:i/>
          <w:color w:val="000000"/>
          <w:sz w:val="24"/>
          <w:szCs w:val="24"/>
        </w:rPr>
        <w:t>Cauze</w:t>
      </w:r>
      <w:proofErr w:type="spellEnd"/>
      <w:r w:rsidRPr="00214B31">
        <w:rPr>
          <w:b/>
          <w:i/>
          <w:color w:val="000000"/>
          <w:sz w:val="24"/>
          <w:szCs w:val="24"/>
        </w:rPr>
        <w:t>:</w:t>
      </w:r>
    </w:p>
    <w:p w14:paraId="3A55B552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exploatarea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neraţională</w:t>
      </w:r>
      <w:proofErr w:type="spellEnd"/>
      <w:r w:rsidRPr="00214B31">
        <w:rPr>
          <w:color w:val="000000"/>
          <w:sz w:val="24"/>
          <w:szCs w:val="24"/>
        </w:rPr>
        <w:t xml:space="preserve">- </w:t>
      </w:r>
      <w:proofErr w:type="spellStart"/>
      <w:r w:rsidRPr="00214B31">
        <w:rPr>
          <w:color w:val="000000"/>
          <w:sz w:val="24"/>
          <w:szCs w:val="24"/>
        </w:rPr>
        <w:t>prin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monoculturi</w:t>
      </w:r>
      <w:proofErr w:type="spellEnd"/>
    </w:p>
    <w:p w14:paraId="0519D6D8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folosirea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incorectă</w:t>
      </w:r>
      <w:proofErr w:type="spellEnd"/>
      <w:r w:rsidRPr="00214B31">
        <w:rPr>
          <w:color w:val="000000"/>
          <w:sz w:val="24"/>
          <w:szCs w:val="24"/>
        </w:rPr>
        <w:t xml:space="preserve"> a </w:t>
      </w:r>
      <w:proofErr w:type="spellStart"/>
      <w:r w:rsidRPr="00214B31">
        <w:rPr>
          <w:color w:val="000000"/>
          <w:sz w:val="24"/>
          <w:szCs w:val="24"/>
        </w:rPr>
        <w:t>îngrăşămintelor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chimice</w:t>
      </w:r>
      <w:proofErr w:type="spellEnd"/>
      <w:r w:rsidRPr="00214B31">
        <w:rPr>
          <w:color w:val="000000"/>
          <w:sz w:val="24"/>
          <w:szCs w:val="24"/>
        </w:rPr>
        <w:t xml:space="preserve">, a </w:t>
      </w:r>
      <w:proofErr w:type="spellStart"/>
      <w:r w:rsidRPr="00214B31">
        <w:rPr>
          <w:color w:val="000000"/>
          <w:sz w:val="24"/>
          <w:szCs w:val="24"/>
        </w:rPr>
        <w:t>pesticidelor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şi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erbicidelor</w:t>
      </w:r>
      <w:proofErr w:type="spellEnd"/>
    </w:p>
    <w:p w14:paraId="4B53DDF5" w14:textId="77777777" w:rsidR="009174D8" w:rsidRPr="00831E7E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it-IT"/>
        </w:rPr>
      </w:pPr>
      <w:r w:rsidRPr="00831E7E">
        <w:rPr>
          <w:color w:val="000000"/>
          <w:sz w:val="24"/>
          <w:szCs w:val="24"/>
          <w:lang w:val="it-IT"/>
        </w:rPr>
        <w:t>lipsa unor lucrări de combatere a eroziunii solului</w:t>
      </w:r>
    </w:p>
    <w:p w14:paraId="6B76D066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tăierea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nejudicioasă</w:t>
      </w:r>
      <w:proofErr w:type="spellEnd"/>
      <w:r w:rsidRPr="00214B31">
        <w:rPr>
          <w:color w:val="000000"/>
          <w:sz w:val="24"/>
          <w:szCs w:val="24"/>
        </w:rPr>
        <w:t xml:space="preserve"> a </w:t>
      </w:r>
      <w:proofErr w:type="spellStart"/>
      <w:r w:rsidRPr="00214B31">
        <w:rPr>
          <w:color w:val="000000"/>
          <w:sz w:val="24"/>
          <w:szCs w:val="24"/>
        </w:rPr>
        <w:t>pădurilor</w:t>
      </w:r>
      <w:proofErr w:type="spellEnd"/>
    </w:p>
    <w:p w14:paraId="4825D56F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b/>
          <w:i/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aruncarea</w:t>
      </w:r>
      <w:proofErr w:type="spellEnd"/>
      <w:r w:rsidRPr="00214B31">
        <w:rPr>
          <w:color w:val="000000"/>
          <w:sz w:val="24"/>
          <w:szCs w:val="24"/>
        </w:rPr>
        <w:t xml:space="preserve"> de </w:t>
      </w:r>
      <w:proofErr w:type="spellStart"/>
      <w:r w:rsidRPr="00214B31">
        <w:rPr>
          <w:color w:val="000000"/>
          <w:sz w:val="24"/>
          <w:szCs w:val="24"/>
        </w:rPr>
        <w:t>reziduuri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industriale</w:t>
      </w:r>
      <w:proofErr w:type="spellEnd"/>
      <w:r w:rsidRPr="00214B31">
        <w:rPr>
          <w:color w:val="000000"/>
          <w:sz w:val="24"/>
          <w:szCs w:val="24"/>
        </w:rPr>
        <w:t xml:space="preserve">, </w:t>
      </w:r>
      <w:proofErr w:type="spellStart"/>
      <w:r w:rsidRPr="00214B31">
        <w:rPr>
          <w:color w:val="000000"/>
          <w:sz w:val="24"/>
          <w:szCs w:val="24"/>
        </w:rPr>
        <w:t>deşeuri</w:t>
      </w:r>
      <w:proofErr w:type="spellEnd"/>
      <w:r w:rsidRPr="00214B31">
        <w:rPr>
          <w:color w:val="000000"/>
          <w:sz w:val="24"/>
          <w:szCs w:val="24"/>
        </w:rPr>
        <w:t xml:space="preserve"> </w:t>
      </w:r>
    </w:p>
    <w:p w14:paraId="6E79F13E" w14:textId="77777777" w:rsidR="009174D8" w:rsidRPr="00214B31" w:rsidRDefault="009174D8" w:rsidP="009174D8">
      <w:pPr>
        <w:jc w:val="both"/>
        <w:rPr>
          <w:b/>
          <w:i/>
          <w:color w:val="000000"/>
          <w:sz w:val="24"/>
          <w:szCs w:val="24"/>
        </w:rPr>
      </w:pPr>
      <w:proofErr w:type="spellStart"/>
      <w:r w:rsidRPr="00214B31">
        <w:rPr>
          <w:b/>
          <w:i/>
          <w:color w:val="000000"/>
          <w:sz w:val="24"/>
          <w:szCs w:val="24"/>
        </w:rPr>
        <w:t>Măsuri</w:t>
      </w:r>
      <w:proofErr w:type="spellEnd"/>
      <w:r w:rsidRPr="00214B31">
        <w:rPr>
          <w:b/>
          <w:i/>
          <w:color w:val="000000"/>
          <w:sz w:val="24"/>
          <w:szCs w:val="24"/>
        </w:rPr>
        <w:t xml:space="preserve"> de </w:t>
      </w:r>
      <w:proofErr w:type="spellStart"/>
      <w:r w:rsidRPr="00214B31">
        <w:rPr>
          <w:b/>
          <w:i/>
          <w:color w:val="000000"/>
          <w:sz w:val="24"/>
          <w:szCs w:val="24"/>
        </w:rPr>
        <w:t>prevenire</w:t>
      </w:r>
      <w:proofErr w:type="spellEnd"/>
      <w:r w:rsidRPr="00214B31">
        <w:rPr>
          <w:b/>
          <w:i/>
          <w:color w:val="000000"/>
          <w:sz w:val="24"/>
          <w:szCs w:val="24"/>
        </w:rPr>
        <w:t>:</w:t>
      </w:r>
    </w:p>
    <w:p w14:paraId="5728C345" w14:textId="77777777" w:rsidR="009174D8" w:rsidRPr="00831E7E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it-IT"/>
        </w:rPr>
      </w:pPr>
      <w:r w:rsidRPr="00831E7E">
        <w:rPr>
          <w:color w:val="000000"/>
          <w:sz w:val="24"/>
          <w:szCs w:val="24"/>
          <w:lang w:val="it-IT"/>
        </w:rPr>
        <w:t>construirea unor zone de depozitare a gunoaielor</w:t>
      </w:r>
    </w:p>
    <w:p w14:paraId="51D80FB2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folosirea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raţională</w:t>
      </w:r>
      <w:proofErr w:type="spellEnd"/>
      <w:r w:rsidRPr="00214B31">
        <w:rPr>
          <w:color w:val="000000"/>
          <w:sz w:val="24"/>
          <w:szCs w:val="24"/>
        </w:rPr>
        <w:t xml:space="preserve"> a </w:t>
      </w:r>
      <w:proofErr w:type="spellStart"/>
      <w:r w:rsidRPr="00214B31">
        <w:rPr>
          <w:color w:val="000000"/>
          <w:sz w:val="24"/>
          <w:szCs w:val="24"/>
        </w:rPr>
        <w:t>terenului</w:t>
      </w:r>
      <w:proofErr w:type="spellEnd"/>
    </w:p>
    <w:p w14:paraId="68DF1380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folosirea</w:t>
      </w:r>
      <w:proofErr w:type="spellEnd"/>
      <w:r w:rsidRPr="00214B31">
        <w:rPr>
          <w:color w:val="000000"/>
          <w:sz w:val="24"/>
          <w:szCs w:val="24"/>
        </w:rPr>
        <w:t xml:space="preserve"> </w:t>
      </w:r>
      <w:proofErr w:type="spellStart"/>
      <w:r w:rsidRPr="00214B31">
        <w:rPr>
          <w:color w:val="000000"/>
          <w:sz w:val="24"/>
          <w:szCs w:val="24"/>
        </w:rPr>
        <w:t>judicioasă</w:t>
      </w:r>
      <w:proofErr w:type="spellEnd"/>
      <w:r w:rsidRPr="00214B31">
        <w:rPr>
          <w:color w:val="000000"/>
          <w:sz w:val="24"/>
          <w:szCs w:val="24"/>
        </w:rPr>
        <w:t xml:space="preserve"> a </w:t>
      </w:r>
      <w:proofErr w:type="spellStart"/>
      <w:r w:rsidRPr="00214B31">
        <w:rPr>
          <w:color w:val="000000"/>
          <w:sz w:val="24"/>
          <w:szCs w:val="24"/>
        </w:rPr>
        <w:t>îngrăşămintelor</w:t>
      </w:r>
      <w:proofErr w:type="spellEnd"/>
      <w:r w:rsidRPr="00214B31">
        <w:rPr>
          <w:color w:val="000000"/>
          <w:sz w:val="24"/>
          <w:szCs w:val="24"/>
        </w:rPr>
        <w:t xml:space="preserve">, </w:t>
      </w:r>
      <w:proofErr w:type="spellStart"/>
      <w:r w:rsidRPr="00214B31">
        <w:rPr>
          <w:color w:val="000000"/>
          <w:sz w:val="24"/>
          <w:szCs w:val="24"/>
        </w:rPr>
        <w:t>pesticidelor</w:t>
      </w:r>
      <w:proofErr w:type="spellEnd"/>
    </w:p>
    <w:p w14:paraId="50FC0EA9" w14:textId="77777777" w:rsidR="009174D8" w:rsidRPr="00831E7E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  <w:lang w:val="it-IT"/>
        </w:rPr>
      </w:pPr>
      <w:r w:rsidRPr="00831E7E">
        <w:rPr>
          <w:color w:val="000000"/>
          <w:sz w:val="24"/>
          <w:szCs w:val="24"/>
          <w:lang w:val="it-IT"/>
        </w:rPr>
        <w:t>combaterea alunecărilor de teren, îndiguiri şi consolidări de maluri</w:t>
      </w:r>
    </w:p>
    <w:p w14:paraId="70CB3837" w14:textId="77777777" w:rsidR="009174D8" w:rsidRPr="00214B31" w:rsidRDefault="009174D8" w:rsidP="009174D8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proofErr w:type="spellStart"/>
      <w:r w:rsidRPr="00214B31">
        <w:rPr>
          <w:color w:val="000000"/>
          <w:sz w:val="24"/>
          <w:szCs w:val="24"/>
        </w:rPr>
        <w:t>plantarea</w:t>
      </w:r>
      <w:proofErr w:type="spellEnd"/>
      <w:r w:rsidRPr="00214B31">
        <w:rPr>
          <w:color w:val="000000"/>
          <w:sz w:val="24"/>
          <w:szCs w:val="24"/>
        </w:rPr>
        <w:t xml:space="preserve"> de </w:t>
      </w:r>
      <w:proofErr w:type="spellStart"/>
      <w:r w:rsidRPr="00214B31">
        <w:rPr>
          <w:color w:val="000000"/>
          <w:sz w:val="24"/>
          <w:szCs w:val="24"/>
        </w:rPr>
        <w:t>arbori</w:t>
      </w:r>
      <w:proofErr w:type="spellEnd"/>
    </w:p>
    <w:p w14:paraId="3F38997B" w14:textId="77777777" w:rsidR="009174D8" w:rsidRPr="00214B31" w:rsidRDefault="009174D8" w:rsidP="009174D8">
      <w:pPr>
        <w:rPr>
          <w:rFonts w:ascii="Verdana" w:hAnsi="Verdana" w:cs="Arial"/>
          <w:sz w:val="24"/>
          <w:szCs w:val="24"/>
          <w:lang w:val="fr-FR"/>
        </w:rPr>
      </w:pPr>
    </w:p>
    <w:p w14:paraId="7964D521" w14:textId="77777777" w:rsidR="009174D8" w:rsidRPr="00831E7E" w:rsidRDefault="009174D8" w:rsidP="009174D8">
      <w:pPr>
        <w:rPr>
          <w:lang w:val="it-IT"/>
        </w:rPr>
      </w:pPr>
    </w:p>
    <w:p w14:paraId="51C8328D" w14:textId="77777777" w:rsidR="00652A1B" w:rsidRDefault="00652A1B"/>
    <w:sectPr w:rsidR="00652A1B" w:rsidSect="00831E7E">
      <w:headerReference w:type="default" r:id="rId7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D90B93" w14:textId="77777777" w:rsidR="00F90EAF" w:rsidRDefault="00F90EAF" w:rsidP="009174D8">
      <w:r>
        <w:separator/>
      </w:r>
    </w:p>
  </w:endnote>
  <w:endnote w:type="continuationSeparator" w:id="0">
    <w:p w14:paraId="5C196A9D" w14:textId="77777777" w:rsidR="00F90EAF" w:rsidRDefault="00F90EAF" w:rsidP="0091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C0E903" w14:textId="77777777" w:rsidR="00F90EAF" w:rsidRDefault="00F90EAF" w:rsidP="009174D8">
      <w:r>
        <w:separator/>
      </w:r>
    </w:p>
  </w:footnote>
  <w:footnote w:type="continuationSeparator" w:id="0">
    <w:p w14:paraId="62341263" w14:textId="77777777" w:rsidR="00F90EAF" w:rsidRDefault="00F90EAF" w:rsidP="00917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4F9C6" w14:textId="77777777" w:rsidR="009B2A34" w:rsidRDefault="009B2A34">
    <w:pPr>
      <w:pStyle w:val="Header"/>
    </w:pPr>
    <w:proofErr w:type="spellStart"/>
    <w:r>
      <w:t>Clasa</w:t>
    </w:r>
    <w:proofErr w:type="spellEnd"/>
    <w:r>
      <w:t xml:space="preserve"> a VI-a</w:t>
    </w:r>
  </w:p>
  <w:p w14:paraId="55E77C8B" w14:textId="2CFFFBA6" w:rsidR="009174D8" w:rsidRDefault="009B2A34">
    <w:pPr>
      <w:pStyle w:val="Header"/>
    </w:pPr>
    <w:r>
      <w:t>Op</w:t>
    </w:r>
    <w:r>
      <w:rPr>
        <w:lang w:val="ro-RO"/>
      </w:rPr>
      <w:t>ț</w:t>
    </w:r>
    <w:proofErr w:type="spellStart"/>
    <w:r>
      <w:t>ional</w:t>
    </w:r>
    <w:proofErr w:type="spellEnd"/>
    <w:r>
      <w:t xml:space="preserve"> </w:t>
    </w:r>
    <w:proofErr w:type="spellStart"/>
    <w:r>
      <w:t>Biologie</w:t>
    </w:r>
    <w:proofErr w:type="spellEnd"/>
    <w:r>
      <w:t xml:space="preserve">- </w:t>
    </w:r>
    <w:proofErr w:type="spellStart"/>
    <w:r>
      <w:t>Educație</w:t>
    </w:r>
    <w:proofErr w:type="spellEnd"/>
    <w:r>
      <w:t xml:space="preserve"> </w:t>
    </w:r>
    <w:proofErr w:type="spellStart"/>
    <w:r>
      <w:t>pentru</w:t>
    </w:r>
    <w:proofErr w:type="spellEnd"/>
    <w:r>
      <w:t xml:space="preserve"> </w:t>
    </w:r>
    <w:proofErr w:type="spellStart"/>
    <w:r>
      <w:t>sănătate</w:t>
    </w:r>
    <w:proofErr w:type="spellEnd"/>
  </w:p>
  <w:p w14:paraId="19681424" w14:textId="37B5855E" w:rsidR="009B2A34" w:rsidRDefault="009B2A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356302"/>
    <w:multiLevelType w:val="hybridMultilevel"/>
    <w:tmpl w:val="699E592E"/>
    <w:lvl w:ilvl="0" w:tplc="50D0C9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4D8"/>
    <w:rsid w:val="006348DE"/>
    <w:rsid w:val="00652A1B"/>
    <w:rsid w:val="009174D8"/>
    <w:rsid w:val="009B2A34"/>
    <w:rsid w:val="00C457CE"/>
    <w:rsid w:val="00F9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71872"/>
  <w15:chartTrackingRefBased/>
  <w15:docId w15:val="{D8BA41A3-05F9-47D8-834E-C4244B5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4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74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74D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174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74D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2</cp:revision>
  <dcterms:created xsi:type="dcterms:W3CDTF">2020-11-22T13:06:00Z</dcterms:created>
  <dcterms:modified xsi:type="dcterms:W3CDTF">2020-11-23T06:16:00Z</dcterms:modified>
</cp:coreProperties>
</file>